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50CB" w14:textId="77777777" w:rsidR="00803832" w:rsidRDefault="00803832" w:rsidP="0080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Coronavirus (COVID-19)?  </w:t>
      </w:r>
    </w:p>
    <w:p w14:paraId="5F806060" w14:textId="77777777" w:rsidR="00803832" w:rsidRDefault="00803832" w:rsidP="00803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 xml:space="preserve">Right now, the best defense to prevent getting COVID-19 is to follow some of the same steps you would take to prevent getting other viruses, such as the common cold or the </w:t>
      </w:r>
      <w:hyperlink r:id="rId5" w:history="1">
        <w:r>
          <w:rPr>
            <w:rFonts w:ascii="Arial" w:hAnsi="Arial" w:cs="Arial"/>
            <w:color w:val="0078BF"/>
          </w:rPr>
          <w:t>flu</w:t>
        </w:r>
      </w:hyperlink>
      <w:r>
        <w:rPr>
          <w:rFonts w:ascii="Arial" w:hAnsi="Arial" w:cs="Arial"/>
          <w:color w:val="343536"/>
        </w:rPr>
        <w:t>.</w:t>
      </w:r>
    </w:p>
    <w:p w14:paraId="5AFE1A8A" w14:textId="77777777" w:rsidR="00803832" w:rsidRDefault="00DD2C1A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hyperlink r:id="rId6" w:history="1">
        <w:r w:rsidR="00803832">
          <w:rPr>
            <w:rFonts w:ascii="Arial" w:hAnsi="Arial" w:cs="Arial"/>
            <w:color w:val="0078BF"/>
          </w:rPr>
          <w:t>Wash your hands</w:t>
        </w:r>
      </w:hyperlink>
      <w:r w:rsidR="00803832">
        <w:rPr>
          <w:rFonts w:ascii="Arial" w:hAnsi="Arial" w:cs="Arial"/>
          <w:color w:val="343536"/>
        </w:rPr>
        <w:t xml:space="preserve"> for at least 20 seconds— especially before eating and preparing food, after using the bathroom, after wiping your nose, and after </w:t>
      </w:r>
      <w:proofErr w:type="gramStart"/>
      <w:r w:rsidR="00803832">
        <w:rPr>
          <w:rFonts w:ascii="Arial" w:hAnsi="Arial" w:cs="Arial"/>
          <w:color w:val="343536"/>
        </w:rPr>
        <w:t>coming in contact with</w:t>
      </w:r>
      <w:proofErr w:type="gramEnd"/>
      <w:r w:rsidR="00803832">
        <w:rPr>
          <w:rFonts w:ascii="Arial" w:hAnsi="Arial" w:cs="Arial"/>
          <w:color w:val="343536"/>
        </w:rPr>
        <w:t xml:space="preserve"> someone who has a cold.</w:t>
      </w:r>
    </w:p>
    <w:p w14:paraId="614D0DE7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Avoid touching your eyes, nose and mouth to prevent the spread of viruses from your hands.</w:t>
      </w:r>
    </w:p>
    <w:p w14:paraId="641B34BA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Cover your mouth and nose with a tissue when sneezing and coughing or sneeze and cough into your sleeve. Throw the tissue in the trash. Wash your hands afterward. Never cough or sneeze into your hands!</w:t>
      </w:r>
    </w:p>
    <w:p w14:paraId="02C2AD4C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Avoid close contact (within 6 feet) with those who have coughs, colds or are sick. Stay home if you are sick.</w:t>
      </w:r>
    </w:p>
    <w:p w14:paraId="017EFB67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If you are prone to sickness or have a weakened immune system, stay away from large crowds of people. Follow the directions of your healthcare authorities especially during outbreaks.</w:t>
      </w:r>
    </w:p>
    <w:p w14:paraId="7F7F5A22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Clean frequently used surfaces (such as doorknobs and counter tops) with a virus-killing disinfectant.</w:t>
      </w:r>
    </w:p>
    <w:p w14:paraId="53B1D8A2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Use hand sanitizers that contain at least 60% alcohol if soap and water are not available.</w:t>
      </w:r>
    </w:p>
    <w:p w14:paraId="68D0A979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Greet people with a friendly gesture instead of shaking hands.</w:t>
      </w:r>
    </w:p>
    <w:p w14:paraId="28027301" w14:textId="77777777" w:rsidR="00803832" w:rsidRDefault="00803832" w:rsidP="0080383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3536"/>
        </w:rPr>
      </w:pPr>
      <w:r>
        <w:rPr>
          <w:rFonts w:ascii="Arial" w:hAnsi="Arial" w:cs="Arial"/>
          <w:color w:val="343536"/>
        </w:rPr>
        <w:t>Get enough sleep, eat a healthy diet, drink plenty of liquids and exercise if you are able. These steps will strengthen your immune system and enable you to fight off infections easier.</w:t>
      </w:r>
    </w:p>
    <w:p w14:paraId="7816B06A" w14:textId="77777777" w:rsidR="00E3741A" w:rsidRDefault="00E3741A">
      <w:bookmarkStart w:id="0" w:name="_GoBack"/>
      <w:bookmarkEnd w:id="0"/>
    </w:p>
    <w:sectPr w:rsidR="00E3741A" w:rsidSect="009609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13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32"/>
    <w:rsid w:val="00803832"/>
    <w:rsid w:val="00DD2C1A"/>
    <w:rsid w:val="00E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EC90"/>
  <w15:chartTrackingRefBased/>
  <w15:docId w15:val="{A8DFB8CD-481B-4A62-B8AE-A2634F58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clevelandclinic.org/health/articles/simple-secret-staying-well-wash-your-hands" TargetMode="External"/><Relationship Id="rId5" Type="http://schemas.openxmlformats.org/officeDocument/2006/relationships/hyperlink" Target="https://my.clevelandclinic.org/health/diseases/4335-influenza-f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Peterson, BSN, RN, CDOE</dc:creator>
  <cp:keywords/>
  <dc:description/>
  <cp:lastModifiedBy>Kayla Misto</cp:lastModifiedBy>
  <cp:revision>2</cp:revision>
  <dcterms:created xsi:type="dcterms:W3CDTF">2020-04-28T19:23:00Z</dcterms:created>
  <dcterms:modified xsi:type="dcterms:W3CDTF">2020-04-28T19:23:00Z</dcterms:modified>
</cp:coreProperties>
</file>